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Calibri" w:hAnsi="Calibri"/>
          <w:b/>
          <w:bCs/>
          <w:sz w:val="22"/>
          <w:szCs w:val="22"/>
        </w:rPr>
        <w:t>Załącznik Nr 5 do SIWZ</w:t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pBdr>
          <w:bottom w:val="single" w:sz="4" w:space="0" w:color="000001"/>
        </w:pBdr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</w:rPr>
        <w:t>Wzór informacji, że wykonawca nie należy / należy do grupy kapitałowej</w:t>
      </w:r>
    </w:p>
    <w:p>
      <w:pPr>
        <w:pStyle w:val="Przypisdolny"/>
        <w:tabs>
          <w:tab w:val="left" w:pos="666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spacing w:val="4"/>
          <w:sz w:val="24"/>
          <w:szCs w:val="24"/>
        </w:rPr>
        <w:tab/>
      </w:r>
    </w:p>
    <w:p>
      <w:pPr>
        <w:pStyle w:val="Przypisdolny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Przypisdolny"/>
        <w:spacing w:lineRule="auto" w:line="276"/>
        <w:jc w:val="right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Przypisdolny"/>
        <w:spacing w:lineRule="auto" w:line="276"/>
        <w:jc w:val="center"/>
        <w:rPr>
          <w:rStyle w:val="Zakotwiczenieprzypisudolnego"/>
          <w:rFonts w:ascii="Calibri" w:hAnsi="Calibri" w:cs="Arial"/>
          <w:b/>
          <w:b/>
          <w:bCs/>
          <w:spacing w:val="4"/>
          <w:sz w:val="28"/>
          <w:szCs w:val="28"/>
        </w:rPr>
      </w:pPr>
      <w:r>
        <w:rPr>
          <w:rFonts w:cs="Arial" w:ascii="Calibri" w:hAnsi="Calibri"/>
          <w:b/>
          <w:bCs/>
          <w:spacing w:val="4"/>
          <w:sz w:val="24"/>
          <w:szCs w:val="24"/>
        </w:rPr>
        <w:t>OŚWIADCZENIE WYKONAWCY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Ja/my niżej podpisany/i: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działając w imieniu i na rzecz: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ubiegając się o udzielenie zamówienia publicznego na:</w:t>
      </w:r>
    </w:p>
    <w:p>
      <w:pPr>
        <w:pStyle w:val="Normal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sz w:val="24"/>
          <w:szCs w:val="24"/>
        </w:rPr>
      </w:pPr>
      <w:r>
        <w:rPr>
          <w:rFonts w:cs="Arial" w:ascii="Calibri" w:hAnsi="Calibri"/>
          <w:b/>
          <w:bCs/>
          <w:color w:val="auto"/>
          <w:sz w:val="24"/>
          <w:szCs w:val="24"/>
        </w:rPr>
        <w:t>„</w:t>
      </w:r>
      <w:r>
        <w:rPr>
          <w:rFonts w:eastAsia="Times New Roman" w:cs="Calibri" w:ascii="Calibri" w:hAnsi="Calibri"/>
          <w:b/>
          <w:bCs/>
          <w:color w:val="auto"/>
          <w:kern w:val="0"/>
          <w:sz w:val="24"/>
          <w:szCs w:val="24"/>
          <w:lang w:eastAsia="pl-PL"/>
        </w:rPr>
        <w:t>Rozbudowa Gminnego Ośrodka Kultury w Trzydniku Dużym</w:t>
      </w:r>
      <w:r>
        <w:rPr>
          <w:rFonts w:cs="Arial" w:ascii="Calibri" w:hAnsi="Calibri"/>
          <w:b/>
          <w:bCs/>
          <w:color w:val="auto"/>
          <w:sz w:val="24"/>
          <w:szCs w:val="24"/>
        </w:rPr>
        <w:t>”</w:t>
      </w:r>
      <w:r>
        <w:rPr>
          <w:rFonts w:ascii="Calibri" w:hAnsi="Calibri"/>
          <w:color w:val="auto"/>
          <w:sz w:val="24"/>
          <w:szCs w:val="24"/>
        </w:rPr>
        <w:t xml:space="preserve"> </w:t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omylneA"/>
        <w:tabs>
          <w:tab w:val="clear" w:pos="220"/>
          <w:tab w:val="clear" w:pos="720"/>
        </w:tabs>
        <w:spacing w:before="0" w:after="0"/>
        <w:ind w:left="0" w:hanging="0"/>
        <w:jc w:val="center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oświadczamy, że:</w:t>
      </w:r>
    </w:p>
    <w:p>
      <w:pPr>
        <w:pStyle w:val="Normal"/>
        <w:spacing w:lineRule="auto" w:line="276"/>
        <w:jc w:val="center"/>
        <w:rPr>
          <w:rFonts w:ascii="Calibri" w:hAnsi="Calibri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13"/>
        <w:jc w:val="both"/>
        <w:rPr/>
      </w:pPr>
      <w:r>
        <w:rPr>
          <w:rFonts w:cs="Arial" w:ascii="Calibri" w:hAnsi="Calibri"/>
          <w:b/>
          <w:bCs/>
          <w:spacing w:val="3"/>
          <w:sz w:val="22"/>
          <w:szCs w:val="22"/>
          <w:u w:val="single" w:color="000000"/>
        </w:rPr>
        <w:t>nie należymy</w:t>
      </w:r>
      <w:r>
        <w:rPr>
          <w:rFonts w:cs="Arial" w:ascii="Calibri" w:hAnsi="Calibri"/>
          <w:spacing w:val="3"/>
          <w:sz w:val="22"/>
          <w:szCs w:val="22"/>
          <w:lang w:val="pt-PT"/>
        </w:rPr>
        <w:t xml:space="preserve"> do grupy kapitałowej</w:t>
      </w:r>
      <w:r>
        <w:rPr>
          <w:rFonts w:cs="Arial" w:ascii="Calibri" w:hAnsi="Calibri"/>
          <w:sz w:val="22"/>
          <w:szCs w:val="22"/>
        </w:rPr>
        <w:t xml:space="preserve">, o której mowa w art. 24 ust. 1 pkt 23 ustawy Prawo Zamówień Publicznych </w:t>
      </w:r>
      <w:r>
        <w:rPr>
          <w:rStyle w:val="Czeinternetowe"/>
          <w:rFonts w:eastAsia="Arial" w:cs="Arial" w:ascii="Calibri" w:hAnsi="Calibri"/>
          <w:color w:val="auto"/>
          <w:sz w:val="22"/>
          <w:szCs w:val="22"/>
          <w:u w:val="none"/>
        </w:rPr>
        <w:t>(</w:t>
      </w:r>
      <w:r>
        <w:rPr>
          <w:rStyle w:val="Czeinternetowe"/>
          <w:rFonts w:eastAsia="Arial" w:cs="Liberation Serif" w:ascii="Calibri" w:hAnsi="Calibri"/>
          <w:b w:val="false"/>
          <w:color w:val="auto"/>
          <w:sz w:val="22"/>
          <w:szCs w:val="22"/>
          <w:u w:val="none"/>
        </w:rPr>
        <w:t>j.t. Dz.U. z 2019,poz. 1843</w:t>
      </w:r>
      <w:r>
        <w:rPr>
          <w:rStyle w:val="Czeinternetowe"/>
          <w:rFonts w:eastAsia="Arial" w:cs="Arial" w:ascii="Calibri" w:hAnsi="Calibri"/>
          <w:color w:val="auto"/>
          <w:sz w:val="22"/>
          <w:szCs w:val="22"/>
          <w:u w:val="none"/>
        </w:rPr>
        <w:t>)</w:t>
      </w:r>
      <w:r>
        <w:rPr>
          <w:rFonts w:cs="Arial" w:ascii="Calibri" w:hAnsi="Calibri"/>
          <w:sz w:val="22"/>
          <w:szCs w:val="22"/>
        </w:rPr>
        <w:t xml:space="preserve">, tj. w rozumieniu ustawy z dnia 16 lutego 2007 r. o ochronie konkurencji i konsumentów </w:t>
      </w:r>
      <w:bookmarkStart w:id="0" w:name="__DdeLink__175_3028945128"/>
      <w:r>
        <w:rPr>
          <w:rFonts w:cs="Arial" w:ascii="Calibri" w:hAnsi="Calibri"/>
          <w:sz w:val="22"/>
          <w:szCs w:val="22"/>
        </w:rPr>
        <w:t>(</w:t>
      </w:r>
      <w:bookmarkStart w:id="1" w:name="__DdeLink__4433_3194982461"/>
      <w:r>
        <w:rPr>
          <w:rFonts w:cs="Arial" w:ascii="Calibri" w:hAnsi="Calibri"/>
          <w:sz w:val="22"/>
          <w:szCs w:val="22"/>
        </w:rPr>
        <w:t>j.t. Dz. U. 2019, poz. 369 ze póżn. zm.</w:t>
      </w:r>
      <w:bookmarkEnd w:id="1"/>
      <w:r>
        <w:rPr>
          <w:rFonts w:cs="Arial" w:ascii="Calibri" w:hAnsi="Calibri"/>
          <w:sz w:val="22"/>
          <w:szCs w:val="22"/>
        </w:rPr>
        <w:t xml:space="preserve">) </w:t>
      </w:r>
      <w:bookmarkEnd w:id="0"/>
      <w:r>
        <w:rPr>
          <w:rFonts w:cs="Arial" w:ascii="Calibri" w:hAnsi="Calibri"/>
          <w:sz w:val="22"/>
          <w:szCs w:val="22"/>
        </w:rPr>
        <w:t>z wykonawcami, którzy złożyli oferty w ww. postępowaniu</w:t>
      </w:r>
      <w:r>
        <w:rPr>
          <w:rFonts w:cs="Arial" w:ascii="Calibri" w:hAnsi="Calibri"/>
          <w:b/>
          <w:bCs/>
          <w:sz w:val="26"/>
          <w:szCs w:val="26"/>
        </w:rPr>
        <w:t>*</w:t>
      </w:r>
    </w:p>
    <w:p>
      <w:pPr>
        <w:pStyle w:val="ListParagraph"/>
        <w:numPr>
          <w:ilvl w:val="0"/>
          <w:numId w:val="1"/>
        </w:numPr>
        <w:spacing w:lineRule="auto" w:line="240" w:before="0" w:after="170"/>
        <w:jc w:val="both"/>
        <w:rPr/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należymy</w:t>
      </w:r>
      <w:r>
        <w:rPr>
          <w:rFonts w:cs="Arial" w:ascii="Calibri" w:hAnsi="Calibri"/>
          <w:sz w:val="22"/>
          <w:szCs w:val="22"/>
        </w:rPr>
        <w:t xml:space="preserve"> do tej samej </w:t>
      </w:r>
      <w:r>
        <w:rPr>
          <w:rFonts w:cs="Arial" w:ascii="Calibri" w:hAnsi="Calibri"/>
          <w:spacing w:val="3"/>
          <w:sz w:val="22"/>
          <w:szCs w:val="22"/>
        </w:rPr>
        <w:t>grupy kapitałowej</w:t>
      </w:r>
      <w:r>
        <w:rPr>
          <w:rFonts w:cs="Arial" w:ascii="Calibri" w:hAnsi="Calibri"/>
          <w:sz w:val="22"/>
          <w:szCs w:val="22"/>
        </w:rPr>
        <w:t xml:space="preserve">, o której mowa w art. 24 ust. 1 pkt 23 ustawy Prawo Zamówień Publicznych ( </w:t>
      </w:r>
      <w:r>
        <w:rPr>
          <w:rStyle w:val="Czeinternetowe"/>
          <w:rFonts w:eastAsia="Arial" w:cs="Liberation Serif" w:ascii="Calibri" w:hAnsi="Calibri"/>
          <w:b w:val="false"/>
          <w:color w:val="auto"/>
          <w:sz w:val="22"/>
          <w:szCs w:val="22"/>
          <w:u w:val="none"/>
        </w:rPr>
        <w:t>j.t. Dz.U. z 2019,poz. 1843)</w:t>
      </w:r>
      <w:r>
        <w:rPr>
          <w:rFonts w:cs="Arial" w:ascii="Calibri" w:hAnsi="Calibri"/>
          <w:sz w:val="22"/>
          <w:szCs w:val="22"/>
        </w:rPr>
        <w:t xml:space="preserve"> tj. w rozumieniu ustawy z dnia 16 lutego 2007 r. o ochronie konkurencji i konsumentów (j.t. Dz. U. 2019, poz. 369 ze póżn. zm.) z wykonawcami, którzy złożyli oferty w ww. postępowaniu</w:t>
      </w:r>
      <w:r>
        <w:rPr>
          <w:rFonts w:cs="Arial" w:ascii="Calibri" w:hAnsi="Calibri"/>
          <w:b/>
          <w:bCs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(należy podać nazwy i adresy siedzib)</w:t>
      </w:r>
      <w:r>
        <w:rPr>
          <w:rFonts w:cs="Arial" w:ascii="Calibri" w:hAnsi="Calibri"/>
          <w:b/>
          <w:bCs/>
          <w:sz w:val="26"/>
          <w:szCs w:val="26"/>
        </w:rPr>
        <w:t>*</w:t>
      </w:r>
      <w:r>
        <w:rPr>
          <w:rFonts w:cs="Arial" w:ascii="Calibri" w:hAnsi="Calibri"/>
          <w:sz w:val="22"/>
          <w:szCs w:val="22"/>
        </w:rPr>
        <w:t>:</w:t>
      </w:r>
    </w:p>
    <w:tbl>
      <w:tblPr>
        <w:tblW w:w="9690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674"/>
        <w:gridCol w:w="4161"/>
        <w:gridCol w:w="4855"/>
      </w:tblGrid>
      <w:tr>
        <w:trPr>
          <w:trHeight w:val="251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Lp.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Nazwa (firma)</w:t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pacing w:val="3"/>
                <w:sz w:val="22"/>
                <w:szCs w:val="22"/>
              </w:rPr>
              <w:t>Adres siedziby</w:t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pacing w:val="3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Web"/>
        <w:spacing w:before="280" w:after="0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W załączeniu przekazuję dokumenty i/lub informacje potwierdzające, że powiązana z innym Wykonawcą nie prowadzą do zakłócenia konkurencji w przedmiotowym postępowaniu.</w:t>
      </w:r>
    </w:p>
    <w:p>
      <w:pPr>
        <w:pStyle w:val="ListParagraph"/>
        <w:widowControl w:val="false"/>
        <w:ind w:left="812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8"/>
          <w:szCs w:val="28"/>
        </w:rPr>
        <w:t>*</w:t>
      </w:r>
      <w:r>
        <w:rPr>
          <w:rFonts w:cs="Arial" w:ascii="Calibri" w:hAnsi="Calibri"/>
          <w:b/>
          <w:bCs/>
          <w:sz w:val="22"/>
          <w:szCs w:val="22"/>
        </w:rPr>
        <w:t xml:space="preserve"> - nieodpowiednie skreślić</w:t>
      </w:r>
      <w:r>
        <w:rPr>
          <w:rFonts w:cs="Arial" w:ascii="Calibri" w:hAnsi="Calibri"/>
          <w:i/>
          <w:iCs/>
        </w:rPr>
        <w:tab/>
        <w:tab/>
        <w:tab/>
        <w:t xml:space="preserve">              </w:t>
      </w:r>
    </w:p>
    <w:p>
      <w:pPr>
        <w:pStyle w:val="BodyTextIndent2"/>
        <w:spacing w:lineRule="auto" w:line="276"/>
        <w:ind w:left="4500" w:hanging="0"/>
        <w:jc w:val="center"/>
        <w:rPr>
          <w:rFonts w:ascii="Calibri" w:hAnsi="Calibri"/>
        </w:rPr>
      </w:pPr>
      <w:r>
        <w:rPr>
          <w:rFonts w:cs="Arial" w:ascii="Calibri" w:hAnsi="Calibri"/>
          <w:i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4500" w:hanging="0"/>
        <w:jc w:val="center"/>
        <w:rPr/>
      </w:pPr>
      <w:r>
        <w:rPr>
          <w:rFonts w:cs="Arial" w:ascii="Calibri" w:hAnsi="Calibri"/>
          <w:i/>
          <w:iCs/>
          <w:sz w:val="20"/>
          <w:szCs w:val="20"/>
        </w:rPr>
        <w:t xml:space="preserve">(data, pieczęć i podpis Wykonawcy </w:t>
        <w:br/>
        <w:t>lub Pełnomocnika)</w:t>
      </w:r>
    </w:p>
    <w:sectPr>
      <w:footerReference w:type="default" r:id="rId2"/>
      <w:type w:val="nextPage"/>
      <w:pgSz w:w="11906" w:h="16838"/>
      <w:pgMar w:left="1134" w:right="1134" w:header="0" w:top="675" w:footer="398" w:bottom="276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Projekt współfinansowany ze środków UE</w:t>
    </w:r>
  </w:p>
  <w:p>
    <w:pPr>
      <w:pStyle w:val="Stopka"/>
      <w:jc w:val="center"/>
      <w:rPr/>
    </w:pPr>
    <w:r>
      <w:rPr>
        <w:rStyle w:val="Pojedynczapozycja"/>
        <w:rFonts w:cs="Arial" w:ascii="Arial" w:hAnsi="Arial"/>
        <w:b/>
        <w:bCs/>
        <w:sz w:val="18"/>
        <w:szCs w:val="18"/>
      </w:rPr>
      <w:t>w ramach Regionalnego Programu Operacyjnego Województwa Lubelskiego na lata 2014-2020</w:t>
    </w:r>
  </w:p>
  <w:p>
    <w:pPr>
      <w:pStyle w:val="Stopka"/>
      <w:jc w:val="center"/>
      <w:rPr/>
    </w:pPr>
    <w:r>
      <w:rPr/>
      <w:drawing>
        <wp:inline distT="0" distB="0" distL="0" distR="0">
          <wp:extent cx="6131560" cy="87693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center"/>
      <w:rPr>
        <w:rStyle w:val="Pojedynczapozycja"/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284" w:hanging="284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 w:cs="Arial Unicode MS" w:hint="default"/>
        <w:rFonts w:cs="Arial Unicode MS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rFonts w:cs="Arial Unicode MS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 w:cs="Arial Unicode MS" w:hint="default"/>
        <w:rFonts w:cs="Arial Unicode MS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rFonts w:cs="Arial Unicode MS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 w:cs="Arial Unicode MS" w:hint="default"/>
        <w:rFonts w:cs="Arial Unicode MS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Arial Unicode MS"/>
    </w:rPr>
  </w:style>
  <w:style w:type="character" w:styleId="ListLabel3">
    <w:name w:val="ListLabel 3"/>
    <w:qFormat/>
    <w:rPr>
      <w:rFonts w:cs="Arial Unicode M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Arial Unicode MS"/>
    </w:rPr>
  </w:style>
  <w:style w:type="character" w:styleId="ListLabel6">
    <w:name w:val="ListLabel 6"/>
    <w:qFormat/>
    <w:rPr>
      <w:rFonts w:cs="Arial Unicode M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Arial Unicode MS"/>
    </w:rPr>
  </w:style>
  <w:style w:type="character" w:styleId="ListLabel9">
    <w:name w:val="ListLabel 9"/>
    <w:qFormat/>
    <w:rPr>
      <w:rFonts w:cs="Arial Unicode M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Arial Unicode MS"/>
    </w:rPr>
  </w:style>
  <w:style w:type="character" w:styleId="ListLabel12">
    <w:name w:val="ListLabel 12"/>
    <w:qFormat/>
    <w:rPr>
      <w:rFonts w:cs="Arial Unicode M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Arial Unicode MS"/>
    </w:rPr>
  </w:style>
  <w:style w:type="character" w:styleId="ListLabel15">
    <w:name w:val="ListLabel 15"/>
    <w:qFormat/>
    <w:rPr>
      <w:rFonts w:cs="Arial Unicode M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Arial Unicode MS"/>
    </w:rPr>
  </w:style>
  <w:style w:type="character" w:styleId="ListLabel18">
    <w:name w:val="ListLabel 18"/>
    <w:qFormat/>
    <w:rPr>
      <w:rFonts w:cs="Arial Unicode M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Arial Unicode MS"/>
    </w:rPr>
  </w:style>
  <w:style w:type="character" w:styleId="ListLabel21">
    <w:name w:val="ListLabel 21"/>
    <w:qFormat/>
    <w:rPr>
      <w:rFonts w:cs="Arial Unicode M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Arial Unicode MS"/>
    </w:rPr>
  </w:style>
  <w:style w:type="character" w:styleId="ListLabel24">
    <w:name w:val="ListLabel 24"/>
    <w:qFormat/>
    <w:rPr>
      <w:rFonts w:cs="Arial Unicode M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Arial Unicode MS"/>
    </w:rPr>
  </w:style>
  <w:style w:type="character" w:styleId="ListLabel27">
    <w:name w:val="ListLabel 27"/>
    <w:qFormat/>
    <w:rPr>
      <w:rFonts w:cs="Arial Unicode M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Arial Unicode MS"/>
    </w:rPr>
  </w:style>
  <w:style w:type="character" w:styleId="ListLabel30">
    <w:name w:val="ListLabel 30"/>
    <w:qFormat/>
    <w:rPr>
      <w:rFonts w:cs="Arial Unicode M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Arial Unicode MS"/>
    </w:rPr>
  </w:style>
  <w:style w:type="character" w:styleId="ListLabel33">
    <w:name w:val="ListLabel 33"/>
    <w:qFormat/>
    <w:rPr>
      <w:rFonts w:cs="Arial Unicode M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Arial Unicode MS"/>
    </w:rPr>
  </w:style>
  <w:style w:type="character" w:styleId="ListLabel36">
    <w:name w:val="ListLabel 36"/>
    <w:qFormat/>
    <w:rPr>
      <w:rFonts w:cs="Arial Unicode MS"/>
    </w:rPr>
  </w:style>
  <w:style w:type="character" w:styleId="Domylnaczcionkaakapitu">
    <w:name w:val="Domyślna czcionka akapitu"/>
    <w:qFormat/>
    <w:rPr/>
  </w:style>
  <w:style w:type="character" w:styleId="ListLabel37">
    <w:name w:val="ListLabel 37"/>
    <w:qFormat/>
    <w:rPr>
      <w:rFonts w:ascii="Calibri" w:hAnsi="Calibri" w:cs="Symbol"/>
    </w:rPr>
  </w:style>
  <w:style w:type="character" w:styleId="ListLabel38">
    <w:name w:val="ListLabel 38"/>
    <w:qFormat/>
    <w:rPr>
      <w:rFonts w:cs="Arial Unicode MS"/>
    </w:rPr>
  </w:style>
  <w:style w:type="character" w:styleId="ListLabel39">
    <w:name w:val="ListLabel 39"/>
    <w:qFormat/>
    <w:rPr>
      <w:rFonts w:cs="Arial Unicode M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Arial Unicode MS"/>
    </w:rPr>
  </w:style>
  <w:style w:type="character" w:styleId="ListLabel42">
    <w:name w:val="ListLabel 42"/>
    <w:qFormat/>
    <w:rPr>
      <w:rFonts w:cs="Arial Unicode M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Arial Unicode MS"/>
    </w:rPr>
  </w:style>
  <w:style w:type="character" w:styleId="ListLabel45">
    <w:name w:val="ListLabel 45"/>
    <w:qFormat/>
    <w:rPr>
      <w:rFonts w:cs="Arial Unicode MS"/>
    </w:rPr>
  </w:style>
  <w:style w:type="character" w:styleId="ListLabel46">
    <w:name w:val="ListLabel 46"/>
    <w:qFormat/>
    <w:rPr>
      <w:rFonts w:ascii="Calibri" w:hAnsi="Calibri" w:cs="Symbol"/>
    </w:rPr>
  </w:style>
  <w:style w:type="character" w:styleId="ListLabel47">
    <w:name w:val="ListLabel 47"/>
    <w:qFormat/>
    <w:rPr>
      <w:rFonts w:cs="Arial Unicode MS"/>
    </w:rPr>
  </w:style>
  <w:style w:type="character" w:styleId="ListLabel48">
    <w:name w:val="ListLabel 48"/>
    <w:qFormat/>
    <w:rPr>
      <w:rFonts w:cs="Arial Unicode M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Arial Unicode MS"/>
    </w:rPr>
  </w:style>
  <w:style w:type="character" w:styleId="ListLabel51">
    <w:name w:val="ListLabel 51"/>
    <w:qFormat/>
    <w:rPr>
      <w:rFonts w:cs="Arial Unicode M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Arial Unicode MS"/>
    </w:rPr>
  </w:style>
  <w:style w:type="character" w:styleId="ListLabel54">
    <w:name w:val="ListLabel 54"/>
    <w:qFormat/>
    <w:rPr>
      <w:rFonts w:cs="Arial Unicode MS"/>
    </w:rPr>
  </w:style>
  <w:style w:type="character" w:styleId="ListLabel55">
    <w:name w:val="ListLabel 55"/>
    <w:qFormat/>
    <w:rPr>
      <w:rFonts w:ascii="Calibri" w:hAnsi="Calibri" w:cs="Symbol"/>
    </w:rPr>
  </w:style>
  <w:style w:type="character" w:styleId="ListLabel56">
    <w:name w:val="ListLabel 56"/>
    <w:qFormat/>
    <w:rPr>
      <w:rFonts w:cs="Arial Unicode MS"/>
    </w:rPr>
  </w:style>
  <w:style w:type="character" w:styleId="ListLabel57">
    <w:name w:val="ListLabel 57"/>
    <w:qFormat/>
    <w:rPr>
      <w:rFonts w:cs="Arial Unicode M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Arial Unicode MS"/>
    </w:rPr>
  </w:style>
  <w:style w:type="character" w:styleId="ListLabel60">
    <w:name w:val="ListLabel 60"/>
    <w:qFormat/>
    <w:rPr>
      <w:rFonts w:cs="Arial Unicode M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Arial Unicode MS"/>
    </w:rPr>
  </w:style>
  <w:style w:type="character" w:styleId="ListLabel63">
    <w:name w:val="ListLabel 63"/>
    <w:qFormat/>
    <w:rPr>
      <w:rFonts w:cs="Arial Unicode MS"/>
    </w:rPr>
  </w:style>
  <w:style w:type="character" w:styleId="ListLabel64">
    <w:name w:val="ListLabel 64"/>
    <w:qFormat/>
    <w:rPr>
      <w:rFonts w:ascii="Calibri" w:hAnsi="Calibri" w:cs="Symbol"/>
    </w:rPr>
  </w:style>
  <w:style w:type="character" w:styleId="ListLabel65">
    <w:name w:val="ListLabel 65"/>
    <w:qFormat/>
    <w:rPr>
      <w:rFonts w:cs="Arial Unicode MS"/>
    </w:rPr>
  </w:style>
  <w:style w:type="character" w:styleId="ListLabel66">
    <w:name w:val="ListLabel 66"/>
    <w:qFormat/>
    <w:rPr>
      <w:rFonts w:cs="Arial Unicode M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Arial Unicode MS"/>
    </w:rPr>
  </w:style>
  <w:style w:type="character" w:styleId="ListLabel69">
    <w:name w:val="ListLabel 69"/>
    <w:qFormat/>
    <w:rPr>
      <w:rFonts w:cs="Arial Unicode M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Arial Unicode MS"/>
    </w:rPr>
  </w:style>
  <w:style w:type="character" w:styleId="ListLabel72">
    <w:name w:val="ListLabel 72"/>
    <w:qFormat/>
    <w:rPr>
      <w:rFonts w:cs="Arial Unicode MS"/>
    </w:rPr>
  </w:style>
  <w:style w:type="character" w:styleId="ListLabel73">
    <w:name w:val="ListLabel 73"/>
    <w:qFormat/>
    <w:rPr>
      <w:rFonts w:ascii="Calibri" w:hAnsi="Calibri" w:cs="Symbol"/>
    </w:rPr>
  </w:style>
  <w:style w:type="character" w:styleId="ListLabel74">
    <w:name w:val="ListLabel 74"/>
    <w:qFormat/>
    <w:rPr>
      <w:rFonts w:cs="Arial Unicode MS"/>
    </w:rPr>
  </w:style>
  <w:style w:type="character" w:styleId="ListLabel75">
    <w:name w:val="ListLabel 75"/>
    <w:qFormat/>
    <w:rPr>
      <w:rFonts w:cs="Arial Unicode M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Arial Unicode MS"/>
    </w:rPr>
  </w:style>
  <w:style w:type="character" w:styleId="ListLabel78">
    <w:name w:val="ListLabel 78"/>
    <w:qFormat/>
    <w:rPr>
      <w:rFonts w:cs="Arial Unicode M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Arial Unicode MS"/>
    </w:rPr>
  </w:style>
  <w:style w:type="character" w:styleId="ListLabel81">
    <w:name w:val="ListLabel 81"/>
    <w:qFormat/>
    <w:rPr>
      <w:rFonts w:cs="Arial Unicode MS"/>
    </w:rPr>
  </w:style>
  <w:style w:type="character" w:styleId="ListLabel82">
    <w:name w:val="ListLabel 82"/>
    <w:qFormat/>
    <w:rPr>
      <w:rFonts w:ascii="Calibri" w:hAnsi="Calibri" w:cs="Symbol"/>
    </w:rPr>
  </w:style>
  <w:style w:type="character" w:styleId="ListLabel83">
    <w:name w:val="ListLabel 83"/>
    <w:qFormat/>
    <w:rPr>
      <w:rFonts w:cs="Arial Unicode MS"/>
    </w:rPr>
  </w:style>
  <w:style w:type="character" w:styleId="ListLabel84">
    <w:name w:val="ListLabel 84"/>
    <w:qFormat/>
    <w:rPr>
      <w:rFonts w:cs="Arial Unicode M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Arial Unicode MS"/>
    </w:rPr>
  </w:style>
  <w:style w:type="character" w:styleId="ListLabel87">
    <w:name w:val="ListLabel 87"/>
    <w:qFormat/>
    <w:rPr>
      <w:rFonts w:cs="Arial Unicode M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Arial Unicode MS"/>
    </w:rPr>
  </w:style>
  <w:style w:type="character" w:styleId="ListLabel90">
    <w:name w:val="ListLabel 90"/>
    <w:qFormat/>
    <w:rPr>
      <w:rFonts w:cs="Arial Unicode M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Arial Unicode MS"/>
    </w:rPr>
  </w:style>
  <w:style w:type="character" w:styleId="ListLabel93">
    <w:name w:val="ListLabel 93"/>
    <w:qFormat/>
    <w:rPr>
      <w:rFonts w:cs="Arial Unicode M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Arial Unicode MS"/>
    </w:rPr>
  </w:style>
  <w:style w:type="character" w:styleId="ListLabel96">
    <w:name w:val="ListLabel 96"/>
    <w:qFormat/>
    <w:rPr>
      <w:rFonts w:cs="Arial Unicode M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Arial Unicode MS"/>
    </w:rPr>
  </w:style>
  <w:style w:type="character" w:styleId="ListLabel99">
    <w:name w:val="ListLabel 99"/>
    <w:qFormat/>
    <w:rPr>
      <w:rFonts w:cs="Arial Unicode MS"/>
    </w:rPr>
  </w:style>
  <w:style w:type="character" w:styleId="Pojedynczapozycja">
    <w:name w:val="pojedyncza_pozycja"/>
    <w:qFormat/>
    <w:rPr/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Arial Unicode MS"/>
    </w:rPr>
  </w:style>
  <w:style w:type="character" w:styleId="ListLabel102">
    <w:name w:val="ListLabel 102"/>
    <w:qFormat/>
    <w:rPr>
      <w:rFonts w:cs="Arial Unicode M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Arial Unicode MS"/>
    </w:rPr>
  </w:style>
  <w:style w:type="character" w:styleId="ListLabel105">
    <w:name w:val="ListLabel 105"/>
    <w:qFormat/>
    <w:rPr>
      <w:rFonts w:cs="Arial Unicode M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Arial Unicode MS"/>
    </w:rPr>
  </w:style>
  <w:style w:type="character" w:styleId="ListLabel108">
    <w:name w:val="ListLabel 108"/>
    <w:qFormat/>
    <w:rPr>
      <w:rFonts w:cs="Arial Unicode M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Arial Unicode MS"/>
    </w:rPr>
  </w:style>
  <w:style w:type="character" w:styleId="ListLabel111">
    <w:name w:val="ListLabel 111"/>
    <w:qFormat/>
    <w:rPr>
      <w:rFonts w:cs="Arial Unicode M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Arial Unicode MS"/>
    </w:rPr>
  </w:style>
  <w:style w:type="character" w:styleId="ListLabel114">
    <w:name w:val="ListLabel 114"/>
    <w:qFormat/>
    <w:rPr>
      <w:rFonts w:cs="Arial Unicode M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Arial Unicode MS"/>
    </w:rPr>
  </w:style>
  <w:style w:type="character" w:styleId="ListLabel117">
    <w:name w:val="ListLabel 117"/>
    <w:qFormat/>
    <w:rPr>
      <w:rFonts w:cs="Arial Unicode M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Arial Unicode MS"/>
    </w:rPr>
  </w:style>
  <w:style w:type="character" w:styleId="ListLabel120">
    <w:name w:val="ListLabel 120"/>
    <w:qFormat/>
    <w:rPr>
      <w:rFonts w:cs="Arial Unicode M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Arial Unicode MS"/>
    </w:rPr>
  </w:style>
  <w:style w:type="character" w:styleId="ListLabel123">
    <w:name w:val="ListLabel 123"/>
    <w:qFormat/>
    <w:rPr>
      <w:rFonts w:cs="Arial Unicode M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Arial Unicode MS"/>
    </w:rPr>
  </w:style>
  <w:style w:type="character" w:styleId="ListLabel126">
    <w:name w:val="ListLabel 126"/>
    <w:qFormat/>
    <w:rPr>
      <w:rFonts w:cs="Arial Unicode M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Arial Unicode MS"/>
    </w:rPr>
  </w:style>
  <w:style w:type="character" w:styleId="ListLabel129">
    <w:name w:val="ListLabel 129"/>
    <w:qFormat/>
    <w:rPr>
      <w:rFonts w:cs="Arial Unicode M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Arial Unicode MS"/>
    </w:rPr>
  </w:style>
  <w:style w:type="character" w:styleId="ListLabel132">
    <w:name w:val="ListLabel 132"/>
    <w:qFormat/>
    <w:rPr>
      <w:rFonts w:cs="Arial Unicode M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Arial Unicode MS"/>
    </w:rPr>
  </w:style>
  <w:style w:type="character" w:styleId="ListLabel135">
    <w:name w:val="ListLabel 135"/>
    <w:qFormat/>
    <w:rPr>
      <w:rFonts w:cs="Arial Unicode M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Arial Unicode MS"/>
    </w:rPr>
  </w:style>
  <w:style w:type="character" w:styleId="ListLabel138">
    <w:name w:val="ListLabel 138"/>
    <w:qFormat/>
    <w:rPr>
      <w:rFonts w:cs="Arial Unicode M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Arial Unicode MS"/>
    </w:rPr>
  </w:style>
  <w:style w:type="character" w:styleId="ListLabel141">
    <w:name w:val="ListLabel 141"/>
    <w:qFormat/>
    <w:rPr>
      <w:rFonts w:cs="Arial Unicode M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Arial Unicode MS"/>
    </w:rPr>
  </w:style>
  <w:style w:type="character" w:styleId="ListLabel144">
    <w:name w:val="ListLabel 144"/>
    <w:qFormat/>
    <w:rPr>
      <w:rFonts w:cs="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mylneA">
    <w:name w:val="Domyślne A"/>
    <w:qFormat/>
    <w:pPr>
      <w:widowControl/>
      <w:tabs>
        <w:tab w:val="left" w:pos="220" w:leader="none"/>
        <w:tab w:val="left" w:pos="720" w:leader="none"/>
      </w:tabs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 w:cs="Times New Roman"/>
      <w:color w:val="00000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LibreOffice/6.0.7.3$Windows_X86_64 LibreOffice_project/dc89aa7a9eabfd848af146d5086077aeed2ae4a5</Application>
  <Pages>1</Pages>
  <Words>224</Words>
  <Characters>1359</Characters>
  <CharactersWithSpaces>1577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2019-02-20T02:50:12Z</dcterms:created>
  <dc:creator>Joanna </dc:creator>
  <dc:description/>
  <dc:language>pl-PL</dc:language>
  <cp:lastModifiedBy>Joann Lewandowska-Świtka</cp:lastModifiedBy>
  <dcterms:modified xsi:type="dcterms:W3CDTF">2020-02-29T23:50:53Z</dcterms:modified>
  <cp:revision>21</cp:revision>
  <dc:subject/>
  <dc:title/>
</cp:coreProperties>
</file>