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91" w:rsidRDefault="00DB1594">
      <w:pPr>
        <w:pStyle w:val="Nagwek"/>
        <w:tabs>
          <w:tab w:val="center" w:pos="709"/>
          <w:tab w:val="center" w:pos="4536"/>
          <w:tab w:val="center" w:pos="7938"/>
          <w:tab w:val="right" w:pos="9072"/>
        </w:tabs>
        <w:spacing w:before="240" w:after="120" w:line="276" w:lineRule="auto"/>
        <w:jc w:val="center"/>
        <w:rPr>
          <w:rFonts w:ascii="Liberation Sans" w:hAnsi="Liberation Sans"/>
          <w:sz w:val="20"/>
          <w:szCs w:val="20"/>
        </w:rPr>
      </w:pPr>
      <w:r>
        <w:rPr>
          <w:noProof/>
        </w:rPr>
        <w:drawing>
          <wp:inline distT="0" distB="0" distL="0" distR="0">
            <wp:extent cx="6086475" cy="60960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" t="-126" r="-13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491" w:rsidRDefault="00DB1594">
      <w:pPr>
        <w:spacing w:line="276" w:lineRule="auto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Liberation Sans"/>
          <w:b/>
          <w:bCs/>
          <w:color w:val="0070C0"/>
          <w:sz w:val="20"/>
          <w:szCs w:val="20"/>
        </w:rPr>
        <w:t>Załącznik nr 3 do SWZ</w:t>
      </w:r>
    </w:p>
    <w:p w:rsidR="008A0491" w:rsidRDefault="00DB1594">
      <w:pPr>
        <w:pBdr>
          <w:bottom w:val="single" w:sz="4" w:space="1" w:color="000000"/>
        </w:pBdr>
        <w:spacing w:line="276" w:lineRule="auto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Liberation Sans"/>
          <w:b/>
          <w:bCs/>
          <w:sz w:val="20"/>
          <w:szCs w:val="20"/>
        </w:rPr>
        <w:t xml:space="preserve">Wzór oświadczenia Wykonawców wspólnie ubiegających </w:t>
      </w:r>
      <w:r>
        <w:rPr>
          <w:rFonts w:ascii="Liberation Sans" w:hAnsi="Liberation Sans" w:cs="Liberation Sans"/>
          <w:b/>
          <w:bCs/>
          <w:sz w:val="20"/>
          <w:szCs w:val="20"/>
        </w:rPr>
        <w:br/>
        <w:t xml:space="preserve">się o udzielenie zamówienia </w:t>
      </w:r>
    </w:p>
    <w:p w:rsidR="008A0491" w:rsidRDefault="00DB1594">
      <w:pPr>
        <w:pStyle w:val="Tekstprzypisudolnego"/>
        <w:spacing w:before="227" w:after="170" w:line="276" w:lineRule="auto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Dotyczy postępowania o udzielenie zamówienia publicznego na : </w:t>
      </w:r>
    </w:p>
    <w:p w:rsidR="008A0491" w:rsidRDefault="008A0491">
      <w:pPr>
        <w:spacing w:after="113" w:line="276" w:lineRule="auto"/>
        <w:jc w:val="center"/>
        <w:rPr>
          <w:rFonts w:ascii="Liberation Sans" w:hAnsi="Liberation Sans"/>
          <w:sz w:val="21"/>
          <w:szCs w:val="21"/>
        </w:rPr>
      </w:pPr>
    </w:p>
    <w:p w:rsidR="008A0491" w:rsidRDefault="00DB1594">
      <w:pPr>
        <w:spacing w:after="113" w:line="276" w:lineRule="auto"/>
        <w:jc w:val="center"/>
        <w:rPr>
          <w:rFonts w:ascii="Liberation Sans" w:hAnsi="Liberation Sans"/>
          <w:sz w:val="21"/>
          <w:szCs w:val="21"/>
        </w:rPr>
      </w:pPr>
      <w:r>
        <w:rPr>
          <w:rStyle w:val="Wyrnienie"/>
          <w:rFonts w:ascii="Liberation Sans" w:hAnsi="Liberation Sans" w:cs="Calibri"/>
          <w:bCs/>
          <w:iCs w:val="0"/>
          <w:color w:val="000000"/>
          <w:sz w:val="21"/>
          <w:szCs w:val="21"/>
          <w:lang w:eastAsia="pl-PL"/>
        </w:rPr>
        <w:t>Dostawę i montaż wyposażenia</w:t>
      </w:r>
      <w:r>
        <w:rPr>
          <w:rStyle w:val="Wyrnienie"/>
          <w:rFonts w:ascii="Liberation Sans" w:hAnsi="Liberation Sans" w:cs="Calibri"/>
          <w:bCs/>
          <w:iCs w:val="0"/>
          <w:color w:val="000000"/>
          <w:sz w:val="21"/>
          <w:szCs w:val="21"/>
          <w:lang w:eastAsia="pl-PL"/>
        </w:rPr>
        <w:t xml:space="preserve"> siłowni zewnętrznej na placu przy Centrum Organizacji Imprez Sportowych i Kulturalnych w Trzydniku Dużym </w:t>
      </w:r>
      <w:r>
        <w:rPr>
          <w:rStyle w:val="Wyrnienie"/>
          <w:rFonts w:ascii="Liberation Sans" w:hAnsi="Liberation Sans" w:cs="Calibri"/>
          <w:bCs/>
          <w:iCs w:val="0"/>
          <w:sz w:val="21"/>
          <w:szCs w:val="21"/>
          <w:lang w:bidi="hi-IN"/>
        </w:rPr>
        <w:t>oraz</w:t>
      </w:r>
      <w:r>
        <w:rPr>
          <w:rStyle w:val="Wyrnienie"/>
          <w:rFonts w:ascii="Liberation Sans" w:hAnsi="Liberation Sans" w:cs="Calibri"/>
          <w:bCs/>
          <w:iCs w:val="0"/>
          <w:color w:val="000000"/>
          <w:sz w:val="21"/>
          <w:szCs w:val="21"/>
          <w:lang w:eastAsia="pl-PL"/>
        </w:rPr>
        <w:t xml:space="preserve"> uporządkowanie i zagospodarowanie placu w centrum m. Olbięcin w celu nadania funkcji użytkowych </w:t>
      </w:r>
      <w:r>
        <w:rPr>
          <w:rStyle w:val="Wyrnienie"/>
          <w:rFonts w:ascii="Liberation Sans" w:hAnsi="Liberation Sans" w:cs="Calibri"/>
          <w:bCs/>
          <w:iCs w:val="0"/>
          <w:color w:val="000000"/>
          <w:sz w:val="21"/>
          <w:szCs w:val="21"/>
          <w:lang w:eastAsia="pl-PL"/>
        </w:rPr>
        <w:t xml:space="preserve">- </w:t>
      </w:r>
      <w:r>
        <w:rPr>
          <w:rStyle w:val="Wyrnienie"/>
          <w:rFonts w:ascii="Liberation Sans" w:hAnsi="Liberation Sans" w:cs="Calibri"/>
          <w:bCs/>
          <w:iCs w:val="0"/>
          <w:color w:val="000000"/>
          <w:sz w:val="21"/>
          <w:szCs w:val="21"/>
          <w:lang w:eastAsia="pl-PL"/>
        </w:rPr>
        <w:t xml:space="preserve">społecznych - </w:t>
      </w:r>
      <w:r>
        <w:rPr>
          <w:rStyle w:val="czeinternetowe"/>
          <w:rFonts w:ascii="Liberation Sans" w:hAnsi="Liberation Sans" w:cs="Liberation Sans;Arial"/>
          <w:b/>
          <w:bCs/>
          <w:i/>
          <w:iCs/>
          <w:color w:val="000000"/>
          <w:sz w:val="21"/>
          <w:szCs w:val="21"/>
          <w:u w:val="none"/>
          <w:lang w:eastAsia="pl-PL"/>
        </w:rPr>
        <w:t xml:space="preserve"> </w:t>
      </w:r>
      <w:r>
        <w:rPr>
          <w:rStyle w:val="czeinternetowe"/>
          <w:rFonts w:ascii="Liberation Sans" w:hAnsi="Liberation Sans" w:cs="Liberation Sans;Arial"/>
          <w:b/>
          <w:bCs/>
          <w:i/>
          <w:iCs/>
          <w:color w:val="0369A3"/>
          <w:sz w:val="21"/>
          <w:szCs w:val="21"/>
          <w:u w:val="none"/>
          <w:lang w:eastAsia="pl-PL"/>
        </w:rPr>
        <w:t>c</w:t>
      </w:r>
      <w:r>
        <w:rPr>
          <w:rStyle w:val="czeinternetowe"/>
          <w:rFonts w:ascii="Liberation Sans" w:hAnsi="Liberation Sans" w:cs="Liberation Sans;Arial"/>
          <w:b/>
          <w:bCs/>
          <w:color w:val="0369A3"/>
          <w:sz w:val="21"/>
          <w:szCs w:val="21"/>
          <w:u w:val="none"/>
          <w:lang w:eastAsia="pl-PL"/>
        </w:rPr>
        <w:t xml:space="preserve">zęść 1 / </w:t>
      </w:r>
      <w:r>
        <w:rPr>
          <w:rStyle w:val="czeinternetowe"/>
          <w:rFonts w:ascii="Liberation Sans" w:hAnsi="Liberation Sans" w:cs="Liberation Sans;Arial"/>
          <w:b/>
          <w:bCs/>
          <w:i/>
          <w:iCs/>
          <w:color w:val="0369A3"/>
          <w:sz w:val="21"/>
          <w:szCs w:val="21"/>
          <w:u w:val="none"/>
          <w:lang w:eastAsia="pl-PL"/>
        </w:rPr>
        <w:t>c</w:t>
      </w:r>
      <w:r>
        <w:rPr>
          <w:rStyle w:val="czeinternetowe"/>
          <w:rFonts w:ascii="Liberation Sans" w:hAnsi="Liberation Sans" w:cs="Liberation Sans;Arial"/>
          <w:b/>
          <w:bCs/>
          <w:color w:val="0369A3"/>
          <w:sz w:val="21"/>
          <w:szCs w:val="21"/>
          <w:u w:val="none"/>
          <w:lang w:eastAsia="pl-PL"/>
        </w:rPr>
        <w:t xml:space="preserve">zęść 2 </w:t>
      </w:r>
      <w:r>
        <w:rPr>
          <w:rStyle w:val="czeinternetowe"/>
          <w:rFonts w:ascii="Liberation Sans" w:hAnsi="Liberation Sans" w:cs="Liberation Sans;Arial"/>
          <w:b/>
          <w:bCs/>
          <w:color w:val="0369A3"/>
          <w:sz w:val="26"/>
          <w:szCs w:val="26"/>
          <w:u w:val="none"/>
          <w:lang w:eastAsia="pl-PL"/>
        </w:rPr>
        <w:t xml:space="preserve"> *</w:t>
      </w:r>
    </w:p>
    <w:p w:rsidR="008A0491" w:rsidRDefault="008A0491">
      <w:pPr>
        <w:spacing w:line="276" w:lineRule="auto"/>
        <w:rPr>
          <w:rFonts w:ascii="Liberation Sans" w:hAnsi="Liberation Sans"/>
          <w:sz w:val="20"/>
          <w:szCs w:val="20"/>
        </w:rPr>
      </w:pPr>
    </w:p>
    <w:p w:rsidR="008A0491" w:rsidRDefault="00DB1594">
      <w:pPr>
        <w:spacing w:line="276" w:lineRule="au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  <w:u w:val="single"/>
        </w:rPr>
        <w:t xml:space="preserve">PODMIOTY W </w:t>
      </w:r>
      <w:r>
        <w:rPr>
          <w:rFonts w:ascii="Liberation Sans" w:hAnsi="Liberation Sans" w:cs="Liberation Sans"/>
          <w:b/>
          <w:sz w:val="20"/>
          <w:szCs w:val="20"/>
          <w:u w:val="single"/>
        </w:rPr>
        <w:t>IMIENIU KTÓRYCH SKŁADANE JEST OŚWIADCZENIE:</w:t>
      </w:r>
    </w:p>
    <w:p w:rsidR="008A0491" w:rsidRDefault="008A0491">
      <w:pPr>
        <w:spacing w:line="276" w:lineRule="auto"/>
        <w:jc w:val="both"/>
        <w:rPr>
          <w:rFonts w:ascii="Liberation Sans" w:hAnsi="Liberation Sans" w:cs="Liberation Sans"/>
          <w:sz w:val="20"/>
          <w:szCs w:val="20"/>
        </w:rPr>
      </w:pPr>
    </w:p>
    <w:tbl>
      <w:tblPr>
        <w:tblW w:w="10095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5"/>
      </w:tblGrid>
      <w:tr w:rsidR="008A0491">
        <w:tc>
          <w:tcPr>
            <w:tcW w:w="10095" w:type="dxa"/>
            <w:shd w:val="clear" w:color="auto" w:fill="auto"/>
          </w:tcPr>
          <w:p w:rsidR="008A0491" w:rsidRDefault="00DB1594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8A0491">
        <w:tc>
          <w:tcPr>
            <w:tcW w:w="10095" w:type="dxa"/>
            <w:shd w:val="clear" w:color="auto" w:fill="auto"/>
          </w:tcPr>
          <w:p w:rsidR="008A0491" w:rsidRDefault="00DB1594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 w:rsidR="008A0491">
        <w:tc>
          <w:tcPr>
            <w:tcW w:w="10095" w:type="dxa"/>
            <w:shd w:val="clear" w:color="auto" w:fill="auto"/>
          </w:tcPr>
          <w:p w:rsidR="008A0491" w:rsidRDefault="00DB1594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8A0491">
        <w:tc>
          <w:tcPr>
            <w:tcW w:w="10095" w:type="dxa"/>
            <w:shd w:val="clear" w:color="auto" w:fill="auto"/>
          </w:tcPr>
          <w:p w:rsidR="008A0491" w:rsidRDefault="00DB1594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 xml:space="preserve">(pełna nazwa/firma, adres, w zależności od </w:t>
            </w: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podmiotu: NIP/PESEL, KRS/CEIDG)</w:t>
            </w:r>
          </w:p>
        </w:tc>
      </w:tr>
      <w:tr w:rsidR="008A0491">
        <w:tc>
          <w:tcPr>
            <w:tcW w:w="10095" w:type="dxa"/>
            <w:shd w:val="clear" w:color="auto" w:fill="auto"/>
          </w:tcPr>
          <w:p w:rsidR="008A0491" w:rsidRDefault="00DB1594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8A0491">
        <w:tc>
          <w:tcPr>
            <w:tcW w:w="10095" w:type="dxa"/>
            <w:shd w:val="clear" w:color="auto" w:fill="auto"/>
          </w:tcPr>
          <w:p w:rsidR="008A0491" w:rsidRDefault="00DB1594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 w:rsidR="008A0491">
        <w:tc>
          <w:tcPr>
            <w:tcW w:w="10095" w:type="dxa"/>
            <w:shd w:val="clear" w:color="auto" w:fill="auto"/>
          </w:tcPr>
          <w:p w:rsidR="008A0491" w:rsidRDefault="00DB1594">
            <w:pPr>
              <w:widowControl w:val="0"/>
              <w:tabs>
                <w:tab w:val="left" w:pos="9072"/>
              </w:tabs>
              <w:spacing w:before="170" w:line="276" w:lineRule="auto"/>
              <w:jc w:val="both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  <w:u w:val="single"/>
              </w:rPr>
              <w:t>reprezentowane przez:</w:t>
            </w:r>
          </w:p>
        </w:tc>
      </w:tr>
      <w:tr w:rsidR="008A0491">
        <w:tc>
          <w:tcPr>
            <w:tcW w:w="10095" w:type="dxa"/>
            <w:shd w:val="clear" w:color="auto" w:fill="auto"/>
          </w:tcPr>
          <w:p w:rsidR="008A0491" w:rsidRDefault="00DB1594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…………………………………………………..…..…………</w:t>
            </w:r>
          </w:p>
        </w:tc>
      </w:tr>
      <w:tr w:rsidR="008A0491">
        <w:tc>
          <w:tcPr>
            <w:tcW w:w="10095" w:type="dxa"/>
            <w:shd w:val="clear" w:color="auto" w:fill="auto"/>
          </w:tcPr>
          <w:p w:rsidR="008A0491" w:rsidRDefault="00DB1594">
            <w:pPr>
              <w:widowControl w:val="0"/>
              <w:tabs>
                <w:tab w:val="left" w:pos="9072"/>
              </w:tabs>
              <w:jc w:val="both"/>
              <w:rPr>
                <w:sz w:val="20"/>
                <w:szCs w:val="20"/>
              </w:rPr>
            </w:pPr>
            <w:r>
              <w:rPr>
                <w:rFonts w:ascii="Liberation Sans" w:eastAsia="Cambria" w:hAnsi="Liberation Sans" w:cs="Liberation Sans"/>
                <w:i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 xml:space="preserve">(imię, nazwisko, stanowisko/podstawa do </w:t>
            </w: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reprezentacji)</w:t>
            </w:r>
          </w:p>
        </w:tc>
      </w:tr>
    </w:tbl>
    <w:p w:rsidR="008A0491" w:rsidRDefault="008A0491">
      <w:pPr>
        <w:spacing w:line="276" w:lineRule="auto"/>
        <w:jc w:val="both"/>
        <w:rPr>
          <w:rFonts w:ascii="Liberation Sans" w:hAnsi="Liberation Sans" w:cs="Liberation Sans"/>
          <w:i/>
          <w:sz w:val="21"/>
          <w:szCs w:val="21"/>
        </w:rPr>
      </w:pPr>
    </w:p>
    <w:tbl>
      <w:tblPr>
        <w:tblW w:w="10035" w:type="dxa"/>
        <w:tblInd w:w="11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35"/>
      </w:tblGrid>
      <w:tr w:rsidR="008A0491">
        <w:trPr>
          <w:trHeight w:val="395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491" w:rsidRDefault="00DB1594">
            <w:pPr>
              <w:widowControl w:val="0"/>
              <w:spacing w:line="276" w:lineRule="auto"/>
              <w:jc w:val="center"/>
            </w:pPr>
            <w:r>
              <w:rPr>
                <w:rFonts w:ascii="Liberation Sans" w:hAnsi="Liberation Sans" w:cs="Liberation Sans"/>
                <w:b/>
                <w:sz w:val="22"/>
                <w:szCs w:val="22"/>
              </w:rPr>
              <w:t xml:space="preserve">Oświadczenie składane na podstawie art. 117 ust. 4 ustawy z dnia 11 września 2019 </w:t>
            </w: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  <w:t xml:space="preserve">r. Prawo zamówień publicznych </w:t>
            </w:r>
            <w:r>
              <w:rPr>
                <w:rFonts w:ascii="Liberation Sans" w:hAnsi="Liberation Sans" w:cs="Cambria"/>
                <w:b/>
                <w:color w:val="000000"/>
                <w:spacing w:val="4"/>
                <w:sz w:val="22"/>
                <w:szCs w:val="22"/>
              </w:rPr>
              <w:t xml:space="preserve">(Dz. U. z 2019 r., poz. 2019 z </w:t>
            </w:r>
            <w:proofErr w:type="spellStart"/>
            <w:r>
              <w:rPr>
                <w:rFonts w:ascii="Liberation Sans" w:hAnsi="Liberation Sans" w:cs="Cambria"/>
                <w:b/>
                <w:color w:val="000000"/>
                <w:spacing w:val="4"/>
                <w:sz w:val="22"/>
                <w:szCs w:val="22"/>
              </w:rPr>
              <w:t>późn</w:t>
            </w:r>
            <w:proofErr w:type="spellEnd"/>
            <w:r>
              <w:rPr>
                <w:rFonts w:ascii="Liberation Sans" w:hAnsi="Liberation Sans" w:cs="Cambria"/>
                <w:b/>
                <w:color w:val="000000"/>
                <w:spacing w:val="4"/>
                <w:sz w:val="22"/>
                <w:szCs w:val="22"/>
              </w:rPr>
              <w:t xml:space="preserve">. zm.) - dalej: ustawa </w:t>
            </w:r>
            <w:proofErr w:type="spellStart"/>
            <w:r>
              <w:rPr>
                <w:rFonts w:ascii="Liberation Sans" w:hAnsi="Liberation Sans" w:cs="Cambria"/>
                <w:b/>
                <w:color w:val="000000"/>
                <w:spacing w:val="4"/>
                <w:sz w:val="22"/>
                <w:szCs w:val="22"/>
              </w:rPr>
              <w:t>Pzp</w:t>
            </w:r>
            <w:proofErr w:type="spellEnd"/>
            <w:r>
              <w:rPr>
                <w:rFonts w:ascii="Liberation Sans" w:hAnsi="Liberation Sans" w:cs="Liberation Sans"/>
                <w:b/>
                <w:color w:val="000000"/>
                <w:spacing w:val="4"/>
                <w:sz w:val="22"/>
                <w:szCs w:val="22"/>
              </w:rPr>
              <w:t xml:space="preserve"> – </w:t>
            </w:r>
            <w:r>
              <w:rPr>
                <w:rFonts w:ascii="Liberation Sans" w:hAnsi="Liberation Sans" w:cs="Cambria"/>
                <w:b/>
                <w:color w:val="000000"/>
                <w:spacing w:val="4"/>
                <w:sz w:val="22"/>
                <w:szCs w:val="22"/>
              </w:rPr>
              <w:t>podział zadań pomiędzy wykonawców wspólnie ubiegających się o</w:t>
            </w:r>
            <w:r>
              <w:rPr>
                <w:rFonts w:ascii="Liberation Sans" w:hAnsi="Liberation Sans" w:cs="Cambria"/>
                <w:b/>
                <w:color w:val="000000"/>
                <w:spacing w:val="4"/>
                <w:sz w:val="22"/>
                <w:szCs w:val="22"/>
              </w:rPr>
              <w:t xml:space="preserve"> udzielenie zamówienia.</w:t>
            </w:r>
          </w:p>
        </w:tc>
      </w:tr>
    </w:tbl>
    <w:p w:rsidR="008A0491" w:rsidRDefault="008A0491">
      <w:pPr>
        <w:rPr>
          <w:rFonts w:ascii="Liberation Sans" w:hAnsi="Liberation Sans" w:cs="Liberation Sans"/>
          <w:b/>
          <w:sz w:val="20"/>
          <w:szCs w:val="20"/>
        </w:rPr>
      </w:pPr>
    </w:p>
    <w:p w:rsidR="008A0491" w:rsidRDefault="008A0491">
      <w:pPr>
        <w:tabs>
          <w:tab w:val="left" w:pos="567"/>
        </w:tabs>
        <w:spacing w:before="227" w:after="227" w:line="276" w:lineRule="auto"/>
        <w:contextualSpacing/>
        <w:jc w:val="both"/>
        <w:rPr>
          <w:sz w:val="20"/>
          <w:szCs w:val="20"/>
        </w:rPr>
      </w:pPr>
    </w:p>
    <w:p w:rsidR="008A0491" w:rsidRDefault="00DB1594">
      <w:pPr>
        <w:tabs>
          <w:tab w:val="left" w:pos="567"/>
        </w:tabs>
        <w:spacing w:before="227" w:after="227" w:line="276" w:lineRule="auto"/>
        <w:contextualSpacing/>
        <w:jc w:val="both"/>
        <w:rPr>
          <w:sz w:val="21"/>
          <w:szCs w:val="21"/>
        </w:rPr>
      </w:pPr>
      <w:r>
        <w:rPr>
          <w:rFonts w:ascii="Liberation Sans" w:hAnsi="Liberation Sans" w:cs="Liberation Sans"/>
          <w:sz w:val="21"/>
          <w:szCs w:val="21"/>
        </w:rPr>
        <w:t>Działając jako pełnomocnik podmiotów, w imieniu których składane jest oświadczenie oświadczam, że:</w:t>
      </w:r>
    </w:p>
    <w:p w:rsidR="008A0491" w:rsidRDefault="008A0491">
      <w:pPr>
        <w:tabs>
          <w:tab w:val="left" w:pos="567"/>
        </w:tabs>
        <w:spacing w:before="227" w:after="227" w:line="276" w:lineRule="auto"/>
        <w:contextualSpacing/>
        <w:jc w:val="both"/>
        <w:rPr>
          <w:rFonts w:ascii="Liberation Sans" w:hAnsi="Liberation Sans" w:cs="Liberation Sans"/>
        </w:rPr>
      </w:pPr>
    </w:p>
    <w:tbl>
      <w:tblPr>
        <w:tblW w:w="100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3"/>
        <w:gridCol w:w="2832"/>
        <w:gridCol w:w="6690"/>
      </w:tblGrid>
      <w:tr w:rsidR="008A0491">
        <w:trPr>
          <w:trHeight w:val="960"/>
        </w:trPr>
        <w:tc>
          <w:tcPr>
            <w:tcW w:w="10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491" w:rsidRDefault="00DB1594">
            <w:pPr>
              <w:pStyle w:val="Zawartotabeli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W odniesieniu do warunku dotyczącego doświadczenia wykonawcy</w:t>
            </w: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 xml:space="preserve"> określonego w Specyfikacji Warunków Zamówienia spełnia(ją) go w naszym imieniu nw. wykonawca(y):</w:t>
            </w:r>
          </w:p>
        </w:tc>
      </w:tr>
      <w:tr w:rsidR="008A0491">
        <w:trPr>
          <w:trHeight w:val="450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491" w:rsidRDefault="00DB1594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Lp.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491" w:rsidRDefault="00DB1594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Nazwa/firma Wykonawcy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491" w:rsidRDefault="00DB1594">
            <w:pPr>
              <w:pStyle w:val="Zawartotabeli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eastAsia="Arial Unicode MS" w:hAnsi="Liberation Sans"/>
                <w:color w:val="000000"/>
                <w:sz w:val="20"/>
                <w:szCs w:val="20"/>
              </w:rPr>
              <w:t xml:space="preserve">Zakres dostaw, które będą realizowane </w:t>
            </w:r>
            <w:r>
              <w:rPr>
                <w:rFonts w:ascii="Liberation Sans" w:eastAsia="Arial Unicode MS" w:hAnsi="Liberation Sans"/>
                <w:b/>
                <w:bCs/>
                <w:color w:val="000000"/>
                <w:sz w:val="20"/>
                <w:szCs w:val="20"/>
              </w:rPr>
              <w:t>przez tego wykonawcę</w:t>
            </w:r>
          </w:p>
          <w:p w:rsidR="008A0491" w:rsidRDefault="00DB1594">
            <w:pPr>
              <w:pStyle w:val="Zawartotabeli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eastAsia="Arial Unicode MS" w:hAnsi="Liberation Sans"/>
                <w:color w:val="000000"/>
                <w:sz w:val="20"/>
                <w:szCs w:val="20"/>
              </w:rPr>
              <w:t>(dotyczy części 1)</w:t>
            </w:r>
          </w:p>
        </w:tc>
      </w:tr>
      <w:tr w:rsidR="008A0491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8A0491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8A0491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8A0491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8A0491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8A0491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8A0491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8A0491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8A0491">
        <w:tc>
          <w:tcPr>
            <w:tcW w:w="10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DB1594">
            <w:pPr>
              <w:pStyle w:val="Zawartotabeli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 xml:space="preserve">W odniesieniu do warunku dotyczącego </w:t>
            </w: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doświadczenia wykonawcy określonego w Specyfikacji Warunków Zamówienia spełnia(ją) go w naszym imieniu nw. wykonawca(y):</w:t>
            </w:r>
          </w:p>
        </w:tc>
      </w:tr>
      <w:tr w:rsidR="008A0491"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DB1594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Lp.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DB1594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Nazwa/firma Wykonawcy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DB1594">
            <w:pPr>
              <w:pStyle w:val="Zawartotabeli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eastAsia="Arial Unicode MS" w:hAnsi="Liberation Sans"/>
                <w:color w:val="000000"/>
                <w:sz w:val="20"/>
                <w:szCs w:val="20"/>
              </w:rPr>
              <w:t xml:space="preserve">Zakres dostaw, które będą realizowane </w:t>
            </w:r>
            <w:r>
              <w:rPr>
                <w:rFonts w:ascii="Liberation Sans" w:eastAsia="Arial Unicode MS" w:hAnsi="Liberation Sans"/>
                <w:b/>
                <w:bCs/>
                <w:color w:val="000000"/>
                <w:sz w:val="20"/>
                <w:szCs w:val="20"/>
              </w:rPr>
              <w:t>przez tego wykonawcę</w:t>
            </w:r>
          </w:p>
          <w:p w:rsidR="008A0491" w:rsidRDefault="00DB1594">
            <w:pPr>
              <w:pStyle w:val="Zawartotabeli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eastAsia="Arial Unicode MS" w:hAnsi="Liberation Sans"/>
                <w:color w:val="000000"/>
                <w:sz w:val="20"/>
                <w:szCs w:val="20"/>
              </w:rPr>
              <w:t>(dotyczy części 2)</w:t>
            </w:r>
          </w:p>
        </w:tc>
      </w:tr>
      <w:tr w:rsidR="008A0491"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8A0491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bookmarkStart w:id="0" w:name="_GoBack" w:colFirst="0" w:colLast="2"/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8A0491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8A0491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8A0491"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8A0491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8A0491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1" w:rsidRDefault="008A0491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</w:p>
        </w:tc>
      </w:tr>
      <w:bookmarkEnd w:id="0"/>
    </w:tbl>
    <w:p w:rsidR="008A0491" w:rsidRDefault="008A0491">
      <w:pPr>
        <w:tabs>
          <w:tab w:val="left" w:pos="567"/>
        </w:tabs>
        <w:spacing w:line="276" w:lineRule="auto"/>
        <w:contextualSpacing/>
        <w:jc w:val="both"/>
        <w:rPr>
          <w:rFonts w:ascii="Liberation Sans" w:hAnsi="Liberation Sans" w:cs="Liberation Sans"/>
          <w:b/>
          <w:bCs/>
          <w:sz w:val="20"/>
          <w:szCs w:val="20"/>
        </w:rPr>
      </w:pPr>
    </w:p>
    <w:p w:rsidR="008A0491" w:rsidRDefault="008A0491">
      <w:pPr>
        <w:spacing w:line="276" w:lineRule="auto"/>
        <w:jc w:val="both"/>
        <w:rPr>
          <w:rFonts w:ascii="Liberation Sans" w:hAnsi="Liberation Sans" w:cs="Liberation Sans"/>
          <w:sz w:val="20"/>
          <w:szCs w:val="20"/>
        </w:rPr>
      </w:pPr>
    </w:p>
    <w:p w:rsidR="008A0491" w:rsidRDefault="00DB1594">
      <w:pPr>
        <w:spacing w:line="276" w:lineRule="auto"/>
        <w:jc w:val="both"/>
      </w:pPr>
      <w:r>
        <w:rPr>
          <w:rFonts w:ascii="Liberation Sans" w:hAnsi="Liberation Sans" w:cs="Liberation Sans"/>
          <w:sz w:val="20"/>
          <w:szCs w:val="20"/>
        </w:rPr>
        <w:t xml:space="preserve">Oświadczam, że </w:t>
      </w:r>
      <w:r>
        <w:rPr>
          <w:rFonts w:ascii="Liberation Sans" w:hAnsi="Liberation Sans" w:cs="Liberation Sans"/>
          <w:sz w:val="20"/>
          <w:szCs w:val="20"/>
        </w:rPr>
        <w:t>wszystkie informacje podane w powyższych oświadczeniach są aktualne i zgodne z prawdą.</w:t>
      </w:r>
    </w:p>
    <w:p w:rsidR="008A0491" w:rsidRDefault="00DB1594">
      <w:pPr>
        <w:pStyle w:val="Tekstpodstawowywcity2"/>
        <w:spacing w:line="276" w:lineRule="auto"/>
        <w:ind w:left="0"/>
        <w:jc w:val="both"/>
        <w:rPr>
          <w:color w:val="0369A3"/>
        </w:rPr>
      </w:pPr>
      <w:bookmarkStart w:id="1" w:name="__DdeLink__1742_210383595511"/>
      <w:bookmarkEnd w:id="1"/>
      <w:r>
        <w:rPr>
          <w:rFonts w:ascii="Calibri" w:hAnsi="Calibri"/>
          <w:b/>
          <w:bCs/>
          <w:color w:val="0369A3"/>
          <w:sz w:val="28"/>
          <w:szCs w:val="28"/>
        </w:rPr>
        <w:t>*</w:t>
      </w:r>
      <w:r>
        <w:rPr>
          <w:rFonts w:ascii="Calibri" w:hAnsi="Calibri"/>
          <w:b/>
          <w:bCs/>
          <w:color w:val="0369A3"/>
          <w:sz w:val="22"/>
          <w:szCs w:val="22"/>
        </w:rPr>
        <w:t xml:space="preserve"> - nieodpowiednie skreślić</w:t>
      </w:r>
      <w:r>
        <w:rPr>
          <w:rFonts w:ascii="Calibri" w:hAnsi="Calibri"/>
          <w:i/>
          <w:iCs/>
          <w:color w:val="0369A3"/>
        </w:rPr>
        <w:tab/>
      </w:r>
    </w:p>
    <w:p w:rsidR="008A0491" w:rsidRDefault="008A0491">
      <w:pPr>
        <w:spacing w:line="276" w:lineRule="auto"/>
        <w:jc w:val="both"/>
        <w:rPr>
          <w:rFonts w:ascii="Liberation Sans" w:hAnsi="Liberation Sans" w:cs="Liberation Sans"/>
          <w:sz w:val="20"/>
          <w:szCs w:val="20"/>
        </w:rPr>
      </w:pPr>
    </w:p>
    <w:p w:rsidR="008A0491" w:rsidRDefault="00DB1594">
      <w:pPr>
        <w:spacing w:after="200"/>
        <w:jc w:val="center"/>
      </w:pPr>
      <w:r>
        <w:rPr>
          <w:rFonts w:ascii="Liberation Sans" w:hAnsi="Liberation Sans" w:cs="Arial"/>
          <w:color w:val="000000"/>
          <w:sz w:val="20"/>
          <w:szCs w:val="20"/>
        </w:rPr>
        <w:t>Podpis  osoby/osób upoważnionej/</w:t>
      </w:r>
      <w:proofErr w:type="spellStart"/>
      <w:r>
        <w:rPr>
          <w:rFonts w:ascii="Liberation Sans" w:hAnsi="Liberation Sans" w:cs="Arial"/>
          <w:color w:val="000000"/>
          <w:sz w:val="20"/>
          <w:szCs w:val="20"/>
        </w:rPr>
        <w:t>ych</w:t>
      </w:r>
      <w:proofErr w:type="spellEnd"/>
      <w:r>
        <w:rPr>
          <w:rFonts w:ascii="Liberation Sans" w:hAnsi="Liberation Sans" w:cs="Arial"/>
          <w:color w:val="000000"/>
          <w:sz w:val="20"/>
          <w:szCs w:val="20"/>
        </w:rPr>
        <w:t xml:space="preserve"> do występowania w imieniu Wykonawców.</w:t>
      </w:r>
    </w:p>
    <w:p w:rsidR="008A0491" w:rsidRDefault="00DB1594">
      <w:pPr>
        <w:suppressAutoHyphens w:val="0"/>
        <w:jc w:val="center"/>
      </w:pPr>
      <w:r>
        <w:rPr>
          <w:rFonts w:ascii="Liberation Sans" w:eastAsia="Times New Roman" w:hAnsi="Liberation Sans"/>
          <w:b/>
          <w:bCs/>
          <w:i/>
          <w:iCs/>
          <w:color w:val="0369A3"/>
          <w:sz w:val="20"/>
          <w:szCs w:val="20"/>
        </w:rPr>
        <w:t xml:space="preserve">Uwaga! Oświadczenie należy podpisać kwalifikowanym podpisem elektronicznym lub podpisem zaufanym  lub podpisem osobistym. </w:t>
      </w:r>
    </w:p>
    <w:sectPr w:rsidR="008A0491">
      <w:pgSz w:w="11906" w:h="16838"/>
      <w:pgMar w:top="885" w:right="956" w:bottom="1185" w:left="11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491"/>
    <w:rsid w:val="008A0491"/>
    <w:rsid w:val="00D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F53A"/>
  <w15:docId w15:val="{52BDC9E1-DC23-4FFA-9A61-F542ECE3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NSimSun" w:hAnsi="Liberation Sans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zeinternetowe">
    <w:name w:val="Łącze internetowe"/>
    <w:rPr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Arial"/>
      <w:sz w:val="20"/>
      <w:szCs w:val="20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color w:val="000000"/>
      <w:szCs w:val="22"/>
    </w:rPr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redniasiatka2Znak">
    <w:name w:val="Średnia siatka 2 Znak"/>
    <w:qFormat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qFormat/>
    <w:rPr>
      <w:rFonts w:cs="Mangal"/>
      <w:sz w:val="21"/>
      <w:szCs w:val="21"/>
    </w:rPr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Liberation Sans" w:hAnsi="Liberation Sans" w:cs="Arial"/>
      <w:sz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Arial"/>
      <w:i/>
      <w:iCs/>
      <w:sz w:val="20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Arial"/>
      <w:sz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Mapadokumentu">
    <w:name w:val="Document Map"/>
    <w:qFormat/>
    <w:rPr>
      <w:rFonts w:cs="Liberation Sans"/>
      <w:kern w:val="2"/>
      <w:sz w:val="21"/>
    </w:rPr>
  </w:style>
  <w:style w:type="paragraph" w:customStyle="1" w:styleId="SIWZ2">
    <w:name w:val="SIWZ 2"/>
    <w:basedOn w:val="Normalny"/>
    <w:qFormat/>
    <w:pPr>
      <w:spacing w:after="113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315</Words>
  <Characters>1896</Characters>
  <Application>Microsoft Office Word</Application>
  <DocSecurity>0</DocSecurity>
  <Lines>15</Lines>
  <Paragraphs>4</Paragraphs>
  <ScaleCrop>false</ScaleCrop>
  <Company>Muzeum Lubelskie w Lublinie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>  </cp:keywords>
  <dc:description/>
  <cp:lastModifiedBy>Joanna Lewandowska-Świtka</cp:lastModifiedBy>
  <cp:revision>43</cp:revision>
  <dcterms:created xsi:type="dcterms:W3CDTF">2021-01-29T10:44:00Z</dcterms:created>
  <dcterms:modified xsi:type="dcterms:W3CDTF">2021-05-25T10:29:00Z</dcterms:modified>
  <dc:language>pl-PL</dc:language>
</cp:coreProperties>
</file>