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F" w:rsidRPr="00CA688C" w:rsidRDefault="007E1642" w:rsidP="00CA688C">
      <w:pPr>
        <w:spacing w:line="360" w:lineRule="auto"/>
        <w:ind w:firstLine="708"/>
        <w:jc w:val="right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Trzydnik Duży, </w:t>
      </w:r>
      <w:r w:rsidR="00CA688C" w:rsidRPr="00CA688C">
        <w:rPr>
          <w:rFonts w:ascii="Arial" w:hAnsi="Arial" w:cs="Arial"/>
        </w:rPr>
        <w:t>dn.</w:t>
      </w:r>
      <w:r w:rsidR="0097372A">
        <w:rPr>
          <w:rFonts w:ascii="Arial" w:hAnsi="Arial" w:cs="Arial"/>
        </w:rPr>
        <w:t xml:space="preserve"> 26.07.2017</w:t>
      </w:r>
      <w:r w:rsidR="008800FF" w:rsidRPr="00CA688C">
        <w:rPr>
          <w:rFonts w:ascii="Arial" w:hAnsi="Arial" w:cs="Arial"/>
        </w:rPr>
        <w:t>r.</w:t>
      </w:r>
    </w:p>
    <w:p w:rsidR="008800FF" w:rsidRPr="00CA688C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     Do wszystkich wykonawców</w:t>
      </w:r>
    </w:p>
    <w:p w:rsidR="008800FF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uczestniczących w postepowaniu</w:t>
      </w:r>
    </w:p>
    <w:p w:rsidR="00EA2773" w:rsidRPr="00CA688C" w:rsidRDefault="0097372A" w:rsidP="00EA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Fn.2.042.1.2017</w:t>
      </w:r>
    </w:p>
    <w:p w:rsidR="00403D71" w:rsidRPr="0097372A" w:rsidRDefault="008E4B28" w:rsidP="0097372A">
      <w:pPr>
        <w:spacing w:line="360" w:lineRule="auto"/>
        <w:ind w:firstLine="708"/>
        <w:jc w:val="both"/>
        <w:rPr>
          <w:rFonts w:ascii="Tahoma" w:hAnsi="Tahoma"/>
          <w:b/>
        </w:rPr>
      </w:pPr>
      <w:r w:rsidRPr="008E4B28">
        <w:rPr>
          <w:rFonts w:ascii="Tahoma" w:hAnsi="Tahoma"/>
          <w:b/>
        </w:rPr>
        <w:t xml:space="preserve">Dotyczy przetargu nieograniczonego na: </w:t>
      </w:r>
      <w:r w:rsidR="0097372A" w:rsidRPr="0097372A">
        <w:rPr>
          <w:rFonts w:ascii="Tahoma" w:hAnsi="Tahoma"/>
          <w:b/>
        </w:rPr>
        <w:t>Dostawa pomocy dydaktycznych i wyposażenia pracowni przedmiotowych, oraz dostawa komputerów i sprzętu informatycznego do szkół podstawowych i gimnazjum, dla których organem prowadzącym jest Gmina Trzydnik Duży na potrzeby realizacji projektu „Akademia wiedzy praktycznej” realizowanego w ramach Regionalnego Programu Operacyjnego Województwa Lubelskiego współfinansowanego przez Europejski Fundusz Społeczny na lata 2014-2020</w:t>
      </w:r>
    </w:p>
    <w:p w:rsidR="00D80B96" w:rsidRDefault="008800FF" w:rsidP="003279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0FF">
        <w:rPr>
          <w:rFonts w:ascii="Arial" w:hAnsi="Arial" w:cs="Arial"/>
          <w:sz w:val="24"/>
          <w:szCs w:val="24"/>
        </w:rPr>
        <w:t>Przeka</w:t>
      </w:r>
      <w:r>
        <w:rPr>
          <w:rFonts w:ascii="Arial" w:hAnsi="Arial" w:cs="Arial"/>
          <w:sz w:val="24"/>
          <w:szCs w:val="24"/>
        </w:rPr>
        <w:t>zuje treść zapytan</w:t>
      </w:r>
      <w:r w:rsidRPr="008800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a, jakie wpłynęło</w:t>
      </w:r>
      <w:r w:rsidRPr="008800FF">
        <w:rPr>
          <w:rFonts w:ascii="Arial" w:hAnsi="Arial" w:cs="Arial"/>
          <w:sz w:val="24"/>
          <w:szCs w:val="24"/>
        </w:rPr>
        <w:t xml:space="preserve"> w przedmiotowym p</w:t>
      </w:r>
      <w:r>
        <w:rPr>
          <w:rFonts w:ascii="Arial" w:hAnsi="Arial" w:cs="Arial"/>
          <w:sz w:val="24"/>
          <w:szCs w:val="24"/>
        </w:rPr>
        <w:t>ostepowaniu oraz udziela na nie odpowiedzi: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59"/>
        <w:gridCol w:w="5953"/>
        <w:gridCol w:w="2552"/>
      </w:tblGrid>
      <w:tr w:rsidR="007E1642" w:rsidTr="0097372A">
        <w:tc>
          <w:tcPr>
            <w:tcW w:w="959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pytania</w:t>
            </w:r>
          </w:p>
        </w:tc>
        <w:tc>
          <w:tcPr>
            <w:tcW w:w="5953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Pytanie</w:t>
            </w:r>
          </w:p>
        </w:tc>
        <w:tc>
          <w:tcPr>
            <w:tcW w:w="2552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Odpowiedź</w:t>
            </w:r>
          </w:p>
        </w:tc>
      </w:tr>
      <w:tr w:rsidR="007E1642" w:rsidTr="0097372A">
        <w:trPr>
          <w:trHeight w:val="1187"/>
        </w:trPr>
        <w:tc>
          <w:tcPr>
            <w:tcW w:w="959" w:type="dxa"/>
          </w:tcPr>
          <w:p w:rsidR="007E1642" w:rsidRPr="003279A3" w:rsidRDefault="007E164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279A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3" w:type="dxa"/>
          </w:tcPr>
          <w:p w:rsidR="007E1642" w:rsidRPr="003279A3" w:rsidRDefault="0097372A" w:rsidP="0097372A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97372A">
              <w:rPr>
                <w:rFonts w:ascii="Arial" w:hAnsi="Arial" w:cs="Arial"/>
                <w:color w:val="000000"/>
              </w:rPr>
              <w:t>Czy Zamawiający wymaga fabrycznie nowego systemu operacyjnego,  nieużywanego oraz nieaktywowanego nigdy wcześniej na innym urządzeniu?</w:t>
            </w:r>
          </w:p>
        </w:tc>
        <w:tc>
          <w:tcPr>
            <w:tcW w:w="2552" w:type="dxa"/>
          </w:tcPr>
          <w:p w:rsidR="007E1642" w:rsidRPr="0097372A" w:rsidRDefault="0097372A" w:rsidP="009737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372A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</w:t>
            </w:r>
          </w:p>
        </w:tc>
      </w:tr>
      <w:tr w:rsidR="007E1642" w:rsidTr="0097372A">
        <w:tc>
          <w:tcPr>
            <w:tcW w:w="959" w:type="dxa"/>
          </w:tcPr>
          <w:p w:rsidR="007E1642" w:rsidRPr="003279A3" w:rsidRDefault="007E164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279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3" w:type="dxa"/>
          </w:tcPr>
          <w:p w:rsidR="007E1642" w:rsidRPr="003279A3" w:rsidRDefault="0097372A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372A">
              <w:rPr>
                <w:rFonts w:ascii="Arial" w:hAnsi="Arial" w:cs="Arial"/>
                <w:color w:val="000000"/>
              </w:rPr>
              <w:t>Czy Zamawiający wymaga by oprogramowanie systemowe było fabrycznie zainstalowane przez producenta komputera?</w:t>
            </w:r>
          </w:p>
        </w:tc>
        <w:tc>
          <w:tcPr>
            <w:tcW w:w="2552" w:type="dxa"/>
          </w:tcPr>
          <w:p w:rsidR="007E1642" w:rsidRPr="0097372A" w:rsidRDefault="0097372A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7372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EA2773" w:rsidTr="0097372A">
        <w:tc>
          <w:tcPr>
            <w:tcW w:w="959" w:type="dxa"/>
          </w:tcPr>
          <w:p w:rsidR="00EA2773" w:rsidRPr="003279A3" w:rsidRDefault="00EA2773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279A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53" w:type="dxa"/>
          </w:tcPr>
          <w:p w:rsidR="00EA2773" w:rsidRPr="003279A3" w:rsidRDefault="0097372A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7372A">
              <w:rPr>
                <w:rFonts w:ascii="Arial" w:hAnsi="Arial" w:cs="Arial"/>
                <w:color w:val="000000"/>
              </w:rPr>
              <w:t>Czy Zamawiający wymaga aby oprogramowanie było dostarczone wraz ze stosownymi, oryginalnymi atrybutami legalności np. certyfikatami autentyczności (tzw. COA)?</w:t>
            </w:r>
          </w:p>
        </w:tc>
        <w:tc>
          <w:tcPr>
            <w:tcW w:w="2552" w:type="dxa"/>
          </w:tcPr>
          <w:p w:rsidR="00EA2773" w:rsidRPr="0097372A" w:rsidRDefault="0097372A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7372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</w:tr>
      <w:tr w:rsidR="003279A3" w:rsidTr="0097372A">
        <w:tc>
          <w:tcPr>
            <w:tcW w:w="959" w:type="dxa"/>
          </w:tcPr>
          <w:p w:rsidR="003279A3" w:rsidRPr="003279A3" w:rsidRDefault="003279A3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53" w:type="dxa"/>
          </w:tcPr>
          <w:p w:rsidR="003279A3" w:rsidRPr="003279A3" w:rsidRDefault="0097372A" w:rsidP="003279A3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  <w:r w:rsidRPr="0097372A">
              <w:rPr>
                <w:rFonts w:ascii="Arial" w:hAnsi="Arial" w:cs="Arial"/>
                <w:color w:val="000000"/>
              </w:rPr>
              <w:t>Czy w momencie odbioru towaru Zamawiający przewiduje zastosowanie procedury sprawdzającej legalność zainstalowanego oprogramowania? W jaki sposób będzie przebiegała ta procedura?</w:t>
            </w:r>
          </w:p>
        </w:tc>
        <w:tc>
          <w:tcPr>
            <w:tcW w:w="2552" w:type="dxa"/>
          </w:tcPr>
          <w:p w:rsidR="003279A3" w:rsidRPr="0097372A" w:rsidRDefault="0097372A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7372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</w:tr>
      <w:tr w:rsidR="0097372A" w:rsidTr="0097372A">
        <w:tc>
          <w:tcPr>
            <w:tcW w:w="959" w:type="dxa"/>
          </w:tcPr>
          <w:p w:rsidR="0097372A" w:rsidRDefault="0097372A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53" w:type="dxa"/>
          </w:tcPr>
          <w:p w:rsidR="0097372A" w:rsidRPr="003279A3" w:rsidRDefault="0097372A" w:rsidP="003279A3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  <w:r w:rsidRPr="0097372A">
              <w:rPr>
                <w:rFonts w:ascii="Arial" w:hAnsi="Arial" w:cs="Arial"/>
                <w:color w:val="000000"/>
              </w:rPr>
              <w:t>Czy zamawiający dopuszcza możliwość przeprowadzenia weryfikacji oryginalności dostarczonych programów komputerowych u Producenta oprogramowania jako elementu procedury odbioru?</w:t>
            </w:r>
          </w:p>
        </w:tc>
        <w:tc>
          <w:tcPr>
            <w:tcW w:w="2552" w:type="dxa"/>
          </w:tcPr>
          <w:p w:rsidR="0097372A" w:rsidRPr="0097372A" w:rsidRDefault="0097372A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7372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</w:tr>
    </w:tbl>
    <w:p w:rsidR="007A706D" w:rsidRDefault="007A706D" w:rsidP="00880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D85" w:rsidRPr="00CA688C" w:rsidRDefault="00B73D85" w:rsidP="007A706D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>Wójt</w:t>
      </w:r>
      <w:r w:rsidR="0097372A">
        <w:rPr>
          <w:rFonts w:ascii="Arial" w:hAnsi="Arial" w:cs="Arial"/>
        </w:rPr>
        <w:t>a</w:t>
      </w:r>
      <w:r w:rsidRPr="00CA688C">
        <w:rPr>
          <w:rFonts w:ascii="Arial" w:hAnsi="Arial" w:cs="Arial"/>
        </w:rPr>
        <w:t xml:space="preserve"> Gminy Trzydnik Duży</w:t>
      </w:r>
    </w:p>
    <w:p w:rsidR="00B73D85" w:rsidRPr="00CA688C" w:rsidRDefault="00B73D85" w:rsidP="008800FF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  <w:t xml:space="preserve">     </w:t>
      </w:r>
      <w:r w:rsidR="0097372A">
        <w:rPr>
          <w:rFonts w:ascii="Arial" w:hAnsi="Arial" w:cs="Arial"/>
        </w:rPr>
        <w:t xml:space="preserve">   </w:t>
      </w:r>
      <w:bookmarkStart w:id="0" w:name="_GoBack"/>
      <w:bookmarkEnd w:id="0"/>
      <w:r w:rsidR="0097372A">
        <w:rPr>
          <w:rFonts w:ascii="Arial" w:hAnsi="Arial" w:cs="Arial"/>
        </w:rPr>
        <w:t>Dariusz Maciąg</w:t>
      </w:r>
    </w:p>
    <w:sectPr w:rsidR="00B73D85" w:rsidRPr="00CA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E"/>
    <w:rsid w:val="00070D42"/>
    <w:rsid w:val="003279A3"/>
    <w:rsid w:val="00403D71"/>
    <w:rsid w:val="0070256C"/>
    <w:rsid w:val="007A706D"/>
    <w:rsid w:val="007E1642"/>
    <w:rsid w:val="008800FF"/>
    <w:rsid w:val="008E4B28"/>
    <w:rsid w:val="0097372A"/>
    <w:rsid w:val="009B0FB2"/>
    <w:rsid w:val="00A62C11"/>
    <w:rsid w:val="00A661B8"/>
    <w:rsid w:val="00B73D85"/>
    <w:rsid w:val="00CA688C"/>
    <w:rsid w:val="00CE6DFF"/>
    <w:rsid w:val="00D80B96"/>
    <w:rsid w:val="00DF06CE"/>
    <w:rsid w:val="00E067FF"/>
    <w:rsid w:val="00EA2773"/>
    <w:rsid w:val="00F01CC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k.janiec</dc:creator>
  <cp:lastModifiedBy>k.janiec</cp:lastModifiedBy>
  <cp:revision>2</cp:revision>
  <cp:lastPrinted>2014-09-23T10:23:00Z</cp:lastPrinted>
  <dcterms:created xsi:type="dcterms:W3CDTF">2017-07-26T10:47:00Z</dcterms:created>
  <dcterms:modified xsi:type="dcterms:W3CDTF">2017-07-26T10:47:00Z</dcterms:modified>
</cp:coreProperties>
</file>